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835A8" w14:textId="77777777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C17FD"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17CF1E83" w14:textId="77777777" w:rsidR="00EF66DC" w:rsidRPr="00DD3971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7FD24F11" w14:textId="77777777" w:rsidR="00EF66DC" w:rsidRPr="00C25C7B" w:rsidRDefault="00C25C7B" w:rsidP="008C3ECE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42304A51" w14:textId="77777777" w:rsidR="00C25C7B" w:rsidRDefault="00C25C7B" w:rsidP="00CC6C8E">
      <w:pPr>
        <w:pStyle w:val="Styl3"/>
        <w:rPr>
          <w:b/>
          <w:u w:val="single"/>
        </w:rPr>
      </w:pPr>
    </w:p>
    <w:p w14:paraId="519FEB1A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F0B30F0" w14:textId="77777777" w:rsidR="001B708A" w:rsidRPr="00C25C7B" w:rsidRDefault="002C4639" w:rsidP="008C3EC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B6167FD" w14:textId="77777777" w:rsidR="00510F96" w:rsidRPr="006843B5" w:rsidRDefault="002C4639" w:rsidP="00E702E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="00CC6C8E" w:rsidRPr="00CC6C8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6843B5" w:rsidRPr="006843B5">
        <w:rPr>
          <w:rFonts w:ascii="Cambria" w:hAnsi="Cambria" w:cs="Arial"/>
          <w:b/>
          <w:bCs/>
          <w:sz w:val="18"/>
          <w:szCs w:val="18"/>
        </w:rPr>
        <w:t>„</w:t>
      </w:r>
      <w:r w:rsidR="006843B5" w:rsidRPr="006843B5">
        <w:rPr>
          <w:rFonts w:ascii="Arial" w:hAnsi="Arial" w:cs="Arial"/>
          <w:b/>
          <w:i/>
          <w:sz w:val="18"/>
          <w:szCs w:val="18"/>
        </w:rPr>
        <w:t>Przebudowa nawierzchni projektowanego dojazdu pożarowego nr 47 na terenie l-</w:t>
      </w:r>
      <w:proofErr w:type="spellStart"/>
      <w:r w:rsidR="006843B5" w:rsidRPr="006843B5">
        <w:rPr>
          <w:rFonts w:ascii="Arial" w:hAnsi="Arial" w:cs="Arial"/>
          <w:b/>
          <w:i/>
          <w:sz w:val="18"/>
          <w:szCs w:val="18"/>
        </w:rPr>
        <w:t>ctwa</w:t>
      </w:r>
      <w:proofErr w:type="spellEnd"/>
      <w:r w:rsidR="006843B5" w:rsidRPr="006843B5">
        <w:rPr>
          <w:rFonts w:ascii="Arial" w:hAnsi="Arial" w:cs="Arial"/>
          <w:b/>
          <w:i/>
          <w:sz w:val="18"/>
          <w:szCs w:val="18"/>
        </w:rPr>
        <w:t xml:space="preserve"> Dąbki I ETAP”</w:t>
      </w:r>
    </w:p>
    <w:p w14:paraId="12DF380B" w14:textId="77777777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875BD77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7F22BEF" w14:textId="77777777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208C6863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458D5B7B" w14:textId="77777777" w:rsidR="00EF66DC" w:rsidRPr="00CC6C8E" w:rsidRDefault="00C25C7B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</w:t>
      </w:r>
      <w:r w:rsidRPr="00CC6C8E">
        <w:rPr>
          <w:rFonts w:ascii="Arial" w:hAnsi="Arial" w:cs="Arial"/>
          <w:color w:val="000000"/>
          <w:sz w:val="20"/>
          <w:szCs w:val="20"/>
        </w:rPr>
        <w:t>ności technicznej lub zawodowej.</w:t>
      </w:r>
    </w:p>
    <w:p w14:paraId="6DEA34C2" w14:textId="77777777" w:rsidR="00AB36BE" w:rsidRPr="00C25C7B" w:rsidRDefault="00AB36BE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CF6DEDA" w14:textId="77777777" w:rsidR="00C25C7B" w:rsidRPr="00CC6C8E" w:rsidRDefault="00C25C7B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 w:rsidR="00B62F69"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 w:rsidR="00B62F69">
        <w:rPr>
          <w:rFonts w:ascii="Arial" w:hAnsi="Arial" w:cs="Arial"/>
          <w:sz w:val="20"/>
          <w:szCs w:val="20"/>
        </w:rPr>
        <w:t xml:space="preserve">licznego, o których mowa </w:t>
      </w:r>
      <w:r w:rsidR="00B62F69" w:rsidRPr="000C7661">
        <w:rPr>
          <w:rFonts w:ascii="Arial" w:hAnsi="Arial" w:cs="Arial"/>
          <w:sz w:val="20"/>
          <w:szCs w:val="20"/>
        </w:rPr>
        <w:t xml:space="preserve">w art. 108 ust. 1 </w:t>
      </w:r>
      <w:proofErr w:type="spellStart"/>
      <w:r w:rsidR="00B62F69">
        <w:rPr>
          <w:rFonts w:ascii="Arial" w:hAnsi="Arial" w:cs="Arial"/>
          <w:sz w:val="20"/>
          <w:szCs w:val="20"/>
        </w:rPr>
        <w:t>p.z.p</w:t>
      </w:r>
      <w:proofErr w:type="spellEnd"/>
      <w:r w:rsidR="00B62F69" w:rsidRPr="00CC6C8E">
        <w:rPr>
          <w:rFonts w:ascii="Arial" w:hAnsi="Arial" w:cs="Arial"/>
          <w:sz w:val="20"/>
          <w:szCs w:val="20"/>
        </w:rPr>
        <w:t xml:space="preserve"> </w:t>
      </w:r>
      <w:r w:rsidRPr="00CC6C8E">
        <w:rPr>
          <w:rFonts w:ascii="Arial" w:hAnsi="Arial" w:cs="Arial"/>
          <w:sz w:val="20"/>
          <w:szCs w:val="20"/>
        </w:rPr>
        <w:t xml:space="preserve">oraz </w:t>
      </w:r>
      <w:r w:rsidR="00B62F69" w:rsidRPr="000C7661">
        <w:rPr>
          <w:rFonts w:ascii="Arial" w:hAnsi="Arial" w:cs="Arial"/>
          <w:sz w:val="20"/>
          <w:szCs w:val="20"/>
        </w:rPr>
        <w:t xml:space="preserve">w art. 109 ust. 1 pkt. </w:t>
      </w:r>
      <w:r w:rsidR="00510F96">
        <w:rPr>
          <w:rFonts w:ascii="Arial" w:hAnsi="Arial" w:cs="Arial"/>
          <w:sz w:val="20"/>
          <w:szCs w:val="20"/>
        </w:rPr>
        <w:t>1-</w:t>
      </w:r>
      <w:r w:rsidR="00B62F69" w:rsidRPr="000C7661">
        <w:rPr>
          <w:rFonts w:ascii="Arial" w:hAnsi="Arial" w:cs="Arial"/>
          <w:sz w:val="20"/>
          <w:szCs w:val="20"/>
        </w:rPr>
        <w:t>5, 7</w:t>
      </w:r>
      <w:r w:rsidR="00510F96">
        <w:rPr>
          <w:rFonts w:ascii="Arial" w:hAnsi="Arial" w:cs="Arial"/>
          <w:sz w:val="20"/>
          <w:szCs w:val="20"/>
        </w:rPr>
        <w:t>-10</w:t>
      </w:r>
      <w:r w:rsidR="00B62F69" w:rsidRPr="000C766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62F69">
        <w:rPr>
          <w:rFonts w:ascii="Arial" w:hAnsi="Arial" w:cs="Arial"/>
          <w:sz w:val="20"/>
          <w:szCs w:val="20"/>
        </w:rPr>
        <w:t>p.z.p</w:t>
      </w:r>
      <w:proofErr w:type="spellEnd"/>
      <w:r w:rsidRPr="00CC6C8E">
        <w:rPr>
          <w:rFonts w:ascii="Arial" w:hAnsi="Arial" w:cs="Arial"/>
          <w:sz w:val="20"/>
          <w:szCs w:val="20"/>
        </w:rPr>
        <w:t>.</w:t>
      </w:r>
    </w:p>
    <w:p w14:paraId="0D641108" w14:textId="77777777" w:rsidR="00EF66DC" w:rsidRPr="00C25C7B" w:rsidRDefault="00EF66DC" w:rsidP="001E7BF5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2EE0E49" w14:textId="77777777" w:rsidR="001E7BF5" w:rsidRPr="001E7BF5" w:rsidRDefault="00DD3971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, że zachodzą w stosunku do mnie podstawy wykluczenia z postępowania na podstawie art. ……..…ustawy </w:t>
      </w:r>
      <w:proofErr w:type="spellStart"/>
      <w:r w:rsidR="001E7BF5">
        <w:rPr>
          <w:rFonts w:ascii="Arial" w:hAnsi="Arial" w:cs="Arial"/>
          <w:sz w:val="20"/>
          <w:szCs w:val="20"/>
        </w:rPr>
        <w:t>p.z.p</w:t>
      </w:r>
      <w:proofErr w:type="spellEnd"/>
      <w:r w:rsidR="001E7BF5">
        <w:rPr>
          <w:rFonts w:ascii="Arial" w:hAnsi="Arial" w:cs="Arial"/>
          <w:sz w:val="20"/>
          <w:szCs w:val="20"/>
        </w:rPr>
        <w:t xml:space="preserve">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>
        <w:rPr>
          <w:rFonts w:ascii="Arial" w:hAnsi="Arial" w:cs="Arial"/>
          <w:color w:val="000000"/>
          <w:sz w:val="20"/>
          <w:szCs w:val="20"/>
        </w:rPr>
        <w:t>5</w:t>
      </w:r>
      <w:r w:rsidR="00B842A9">
        <w:rPr>
          <w:rFonts w:ascii="Arial" w:hAnsi="Arial" w:cs="Arial"/>
          <w:color w:val="000000"/>
          <w:sz w:val="20"/>
          <w:szCs w:val="20"/>
        </w:rPr>
        <w:t xml:space="preserve"> lub art.. 109 ust.2-5 i 7-10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="001E7BF5" w:rsidRPr="001E7BF5">
        <w:rPr>
          <w:rFonts w:ascii="Arial" w:hAnsi="Arial" w:cs="Arial"/>
          <w:sz w:val="20"/>
          <w:szCs w:val="20"/>
        </w:rPr>
        <w:t>p.z.p</w:t>
      </w:r>
      <w:proofErr w:type="spellEnd"/>
      <w:r w:rsidR="001E7BF5" w:rsidRPr="001E7BF5">
        <w:rPr>
          <w:rFonts w:ascii="Arial" w:hAnsi="Arial" w:cs="Arial"/>
          <w:sz w:val="20"/>
          <w:szCs w:val="20"/>
        </w:rPr>
        <w:t>.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</w:p>
    <w:p w14:paraId="11A6F112" w14:textId="77777777" w:rsid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………………*</w:t>
      </w:r>
    </w:p>
    <w:p w14:paraId="4C7AFE41" w14:textId="77777777" w:rsidR="001E7BF5" w:rsidRP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2578DEBA" w14:textId="77777777" w:rsidR="001E7BF5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2D398250" w14:textId="77777777" w:rsidR="001E7BF5" w:rsidRPr="001E7BF5" w:rsidRDefault="001E7BF5" w:rsidP="00CF6F54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913AD" w14:textId="77777777" w:rsidR="00EF66DC" w:rsidRPr="00CC6C8E" w:rsidRDefault="002C4639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="001B708A" w:rsidRPr="00CC6C8E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="00DD3971">
        <w:rPr>
          <w:rFonts w:ascii="Arial" w:hAnsi="Arial" w:cs="Arial"/>
          <w:color w:val="000000"/>
          <w:sz w:val="20"/>
          <w:szCs w:val="20"/>
        </w:rPr>
        <w:t xml:space="preserve">i zgodne </w:t>
      </w:r>
      <w:r w:rsidRPr="00CC6C8E">
        <w:rPr>
          <w:rFonts w:ascii="Arial" w:hAnsi="Arial" w:cs="Arial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8849ACF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3233AB33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33B9F9E" w14:textId="77777777" w:rsidR="007F55BE" w:rsidRPr="004C6A10" w:rsidRDefault="007F55BE" w:rsidP="007F55BE">
      <w:pPr>
        <w:spacing w:before="120"/>
        <w:rPr>
          <w:rFonts w:ascii="Cambria" w:hAnsi="Cambria" w:cs="Arial"/>
          <w:bCs/>
          <w:i/>
          <w:sz w:val="18"/>
          <w:szCs w:val="18"/>
          <w:u w:val="single"/>
        </w:rPr>
      </w:pP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 xml:space="preserve">Dokument musi być złożony pod rygorem nieważności </w:t>
      </w:r>
    </w:p>
    <w:p w14:paraId="21672CF1" w14:textId="77777777" w:rsidR="007F55BE" w:rsidRPr="004C6A10" w:rsidRDefault="007F55BE" w:rsidP="007F55BE">
      <w:pPr>
        <w:spacing w:before="120"/>
        <w:rPr>
          <w:rFonts w:ascii="Cambria" w:hAnsi="Cambria" w:cs="Arial"/>
          <w:bCs/>
          <w:i/>
          <w:sz w:val="18"/>
          <w:szCs w:val="18"/>
          <w:u w:val="single"/>
        </w:rPr>
      </w:pP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 xml:space="preserve">w </w:t>
      </w:r>
      <w:r>
        <w:rPr>
          <w:rFonts w:ascii="Cambria" w:hAnsi="Cambria" w:cs="Arial"/>
          <w:bCs/>
          <w:i/>
          <w:sz w:val="18"/>
          <w:szCs w:val="18"/>
          <w:u w:val="single"/>
        </w:rPr>
        <w:t xml:space="preserve">formie </w:t>
      </w: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 xml:space="preserve"> elektronicznej</w:t>
      </w:r>
      <w:r>
        <w:rPr>
          <w:rFonts w:ascii="Cambria" w:hAnsi="Cambria" w:cs="Arial"/>
          <w:bCs/>
          <w:i/>
          <w:sz w:val="18"/>
          <w:szCs w:val="18"/>
          <w:u w:val="single"/>
        </w:rPr>
        <w:t xml:space="preserve"> lub postaci elektronicznej </w:t>
      </w: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 xml:space="preserve"> opatrzonej podpisem</w:t>
      </w:r>
    </w:p>
    <w:p w14:paraId="0E33EA67" w14:textId="77777777" w:rsidR="00EF66DC" w:rsidRPr="00C25C7B" w:rsidRDefault="007F55BE" w:rsidP="007F55BE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4C6A10">
        <w:rPr>
          <w:rFonts w:ascii="Cambria" w:hAnsi="Cambria" w:cs="Arial"/>
          <w:bCs/>
          <w:i/>
          <w:sz w:val="18"/>
          <w:szCs w:val="18"/>
          <w:u w:val="single"/>
        </w:rPr>
        <w:t>zaufanym lub osobistym</w:t>
      </w:r>
    </w:p>
    <w:p w14:paraId="316E80A8" w14:textId="77777777" w:rsidR="00EF66DC" w:rsidRPr="00C25C7B" w:rsidRDefault="00EF66DC" w:rsidP="00CF6F54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sectPr w:rsidR="00EF66DC" w:rsidRPr="00C25C7B" w:rsidSect="00DD3971">
      <w:headerReference w:type="default" r:id="rId8"/>
      <w:footerReference w:type="default" r:id="rId9"/>
      <w:pgSz w:w="11906" w:h="16838"/>
      <w:pgMar w:top="1322" w:right="1417" w:bottom="709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127BA" w14:textId="77777777" w:rsidR="00CB1E7F" w:rsidRDefault="00CB1E7F" w:rsidP="00B91972">
      <w:pPr>
        <w:spacing w:line="240" w:lineRule="auto"/>
      </w:pPr>
      <w:r>
        <w:separator/>
      </w:r>
    </w:p>
  </w:endnote>
  <w:endnote w:type="continuationSeparator" w:id="0">
    <w:p w14:paraId="29CBAFB7" w14:textId="77777777" w:rsidR="00CB1E7F" w:rsidRDefault="00CB1E7F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1C548" w14:textId="77777777" w:rsidR="00B91972" w:rsidRDefault="00B91972" w:rsidP="00380C70">
    <w:pPr>
      <w:pStyle w:val="Stopka"/>
    </w:pPr>
  </w:p>
  <w:p w14:paraId="19DA2557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A794E" w14:textId="77777777" w:rsidR="00CB1E7F" w:rsidRDefault="00CB1E7F" w:rsidP="00B91972">
      <w:pPr>
        <w:spacing w:line="240" w:lineRule="auto"/>
      </w:pPr>
      <w:r>
        <w:separator/>
      </w:r>
    </w:p>
  </w:footnote>
  <w:footnote w:type="continuationSeparator" w:id="0">
    <w:p w14:paraId="088336D5" w14:textId="77777777" w:rsidR="00CB1E7F" w:rsidRDefault="00CB1E7F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B237" w14:textId="77777777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WZA.271.1.2021.WFE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DC"/>
    <w:rsid w:val="000A4810"/>
    <w:rsid w:val="000B71BF"/>
    <w:rsid w:val="0016480A"/>
    <w:rsid w:val="00186BC6"/>
    <w:rsid w:val="001B54B6"/>
    <w:rsid w:val="001B708A"/>
    <w:rsid w:val="001E7BF5"/>
    <w:rsid w:val="00232676"/>
    <w:rsid w:val="002608E7"/>
    <w:rsid w:val="00266F24"/>
    <w:rsid w:val="00285486"/>
    <w:rsid w:val="002C4639"/>
    <w:rsid w:val="00380C70"/>
    <w:rsid w:val="003D3DC0"/>
    <w:rsid w:val="003E52F1"/>
    <w:rsid w:val="00431601"/>
    <w:rsid w:val="00456F50"/>
    <w:rsid w:val="00485782"/>
    <w:rsid w:val="004F1706"/>
    <w:rsid w:val="004F264B"/>
    <w:rsid w:val="00510F96"/>
    <w:rsid w:val="005539A9"/>
    <w:rsid w:val="00597391"/>
    <w:rsid w:val="005B25F7"/>
    <w:rsid w:val="006843B5"/>
    <w:rsid w:val="00797057"/>
    <w:rsid w:val="007B0D1A"/>
    <w:rsid w:val="007C17FD"/>
    <w:rsid w:val="007C3975"/>
    <w:rsid w:val="007F55BE"/>
    <w:rsid w:val="00861FE0"/>
    <w:rsid w:val="0088781C"/>
    <w:rsid w:val="008C3ECE"/>
    <w:rsid w:val="009C444B"/>
    <w:rsid w:val="00A14D67"/>
    <w:rsid w:val="00A24715"/>
    <w:rsid w:val="00A6211C"/>
    <w:rsid w:val="00A637A8"/>
    <w:rsid w:val="00AB36BE"/>
    <w:rsid w:val="00AC224C"/>
    <w:rsid w:val="00B62F69"/>
    <w:rsid w:val="00B7188B"/>
    <w:rsid w:val="00B842A9"/>
    <w:rsid w:val="00B91972"/>
    <w:rsid w:val="00BB6251"/>
    <w:rsid w:val="00BD5E42"/>
    <w:rsid w:val="00C17AE1"/>
    <w:rsid w:val="00C25C7B"/>
    <w:rsid w:val="00C73864"/>
    <w:rsid w:val="00C939D4"/>
    <w:rsid w:val="00CB1E7F"/>
    <w:rsid w:val="00CC6C8E"/>
    <w:rsid w:val="00CF6F54"/>
    <w:rsid w:val="00D24FF6"/>
    <w:rsid w:val="00D8510F"/>
    <w:rsid w:val="00D86DD2"/>
    <w:rsid w:val="00DD3971"/>
    <w:rsid w:val="00DD3E5B"/>
    <w:rsid w:val="00E03093"/>
    <w:rsid w:val="00E657B0"/>
    <w:rsid w:val="00E702E2"/>
    <w:rsid w:val="00EF66DC"/>
    <w:rsid w:val="00F11F0D"/>
    <w:rsid w:val="00F4157D"/>
    <w:rsid w:val="00F4337A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DC57C3"/>
  <w15:docId w15:val="{B6D90D16-AFB3-4FEF-8775-4CA0AC1E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BA3F4-6732-4045-84B6-256F7F8A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1206 N.Gniewkowo Wojciech Kłosowski</cp:lastModifiedBy>
  <cp:revision>11</cp:revision>
  <cp:lastPrinted>2018-06-06T07:29:00Z</cp:lastPrinted>
  <dcterms:created xsi:type="dcterms:W3CDTF">2021-02-23T07:26:00Z</dcterms:created>
  <dcterms:modified xsi:type="dcterms:W3CDTF">2021-06-30T06:54:00Z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